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01D0D" w14:textId="77777777" w:rsidR="00C54C2C" w:rsidRPr="00C54C2C" w:rsidRDefault="00C54C2C" w:rsidP="00C54C2C">
      <w:pPr>
        <w:jc w:val="center"/>
        <w:rPr>
          <w:b/>
          <w:sz w:val="32"/>
          <w:szCs w:val="32"/>
        </w:rPr>
      </w:pPr>
      <w:r w:rsidRPr="00C54C2C">
        <w:rPr>
          <w:b/>
          <w:sz w:val="32"/>
          <w:szCs w:val="32"/>
        </w:rPr>
        <w:t>DDI Metadata Production Exercise Using Nesstar Publisher</w:t>
      </w:r>
    </w:p>
    <w:p w14:paraId="75F73950" w14:textId="77777777" w:rsidR="00C54C2C" w:rsidRDefault="00C54C2C" w:rsidP="00C54C2C">
      <w:pPr>
        <w:ind w:left="360"/>
      </w:pPr>
    </w:p>
    <w:p w14:paraId="285E97BE" w14:textId="77777777" w:rsidR="00D55551" w:rsidRDefault="0029310E" w:rsidP="0029310E">
      <w:pPr>
        <w:pStyle w:val="ListParagraph"/>
        <w:numPr>
          <w:ilvl w:val="0"/>
          <w:numId w:val="1"/>
        </w:numPr>
      </w:pPr>
      <w:r>
        <w:t xml:space="preserve">In Windows: Open </w:t>
      </w:r>
      <w:proofErr w:type="spellStart"/>
      <w:r>
        <w:t>nesstar</w:t>
      </w:r>
      <w:proofErr w:type="spellEnd"/>
      <w:r>
        <w:t xml:space="preserve"> publisher</w:t>
      </w:r>
    </w:p>
    <w:p w14:paraId="4FF01A3B" w14:textId="77777777" w:rsidR="0029310E" w:rsidRDefault="0029310E" w:rsidP="0029310E">
      <w:pPr>
        <w:pStyle w:val="ListParagraph"/>
        <w:numPr>
          <w:ilvl w:val="1"/>
          <w:numId w:val="1"/>
        </w:numPr>
      </w:pPr>
      <w:r>
        <w:t>Start -&gt;  All Programs -&gt; Nesstar -&gt; Nesstar Publisher</w:t>
      </w:r>
    </w:p>
    <w:p w14:paraId="492B2AD7" w14:textId="77777777" w:rsidR="0029310E" w:rsidRDefault="0029310E" w:rsidP="0029310E">
      <w:pPr>
        <w:pStyle w:val="ListParagraph"/>
        <w:numPr>
          <w:ilvl w:val="0"/>
          <w:numId w:val="1"/>
        </w:numPr>
      </w:pPr>
      <w:r>
        <w:t xml:space="preserve">In Nesstar Publisher: </w:t>
      </w:r>
    </w:p>
    <w:p w14:paraId="1817590B" w14:textId="77777777" w:rsidR="0029310E" w:rsidRDefault="00FB720B" w:rsidP="0029310E">
      <w:pPr>
        <w:pStyle w:val="ListParagraph"/>
        <w:numPr>
          <w:ilvl w:val="1"/>
          <w:numId w:val="1"/>
        </w:numPr>
      </w:pPr>
      <w:r>
        <w:t xml:space="preserve">File -&gt; </w:t>
      </w:r>
      <w:r w:rsidR="0029310E">
        <w:t xml:space="preserve">Import Study…  </w:t>
      </w:r>
    </w:p>
    <w:p w14:paraId="52BFB3CA" w14:textId="77777777" w:rsidR="0029310E" w:rsidRDefault="0029310E" w:rsidP="0029310E">
      <w:pPr>
        <w:pStyle w:val="ListParagraph"/>
        <w:numPr>
          <w:ilvl w:val="2"/>
          <w:numId w:val="1"/>
        </w:numPr>
      </w:pPr>
      <w:r>
        <w:t>In window that opens, navigate:</w:t>
      </w:r>
    </w:p>
    <w:p w14:paraId="1F614073" w14:textId="77777777" w:rsidR="00FB720B" w:rsidRDefault="00FB720B" w:rsidP="00FB720B">
      <w:pPr>
        <w:pStyle w:val="ListParagraph"/>
        <w:numPr>
          <w:ilvl w:val="3"/>
          <w:numId w:val="1"/>
        </w:numPr>
      </w:pPr>
      <w:r>
        <w:t>Click on the “Computer” icon</w:t>
      </w:r>
    </w:p>
    <w:p w14:paraId="70F23D1D" w14:textId="77777777" w:rsidR="00FB720B" w:rsidRDefault="00FB720B" w:rsidP="00FB720B">
      <w:pPr>
        <w:pStyle w:val="ListParagraph"/>
        <w:numPr>
          <w:ilvl w:val="3"/>
          <w:numId w:val="1"/>
        </w:numPr>
      </w:pPr>
      <w:r>
        <w:t xml:space="preserve">Under </w:t>
      </w:r>
      <w:r w:rsidR="0029310E">
        <w:t>Network</w:t>
      </w:r>
      <w:r>
        <w:t xml:space="preserve"> Location (1) </w:t>
      </w:r>
      <w:r w:rsidR="0029310E">
        <w:t xml:space="preserve">-&gt; </w:t>
      </w:r>
      <w:proofErr w:type="spellStart"/>
      <w:r w:rsidR="0029310E">
        <w:t>spdata</w:t>
      </w:r>
      <w:proofErr w:type="spellEnd"/>
      <w:r w:rsidR="0029310E">
        <w:t xml:space="preserve"> (</w:t>
      </w:r>
      <w:r w:rsidR="0029310E" w:rsidRPr="0029310E">
        <w:t>\\</w:t>
      </w:r>
      <w:proofErr w:type="spellStart"/>
      <w:r w:rsidR="0029310E" w:rsidRPr="0029310E">
        <w:t>icpsr</w:t>
      </w:r>
      <w:proofErr w:type="spellEnd"/>
      <w:r w:rsidR="0029310E" w:rsidRPr="0029310E">
        <w:t>-semi-</w:t>
      </w:r>
      <w:proofErr w:type="spellStart"/>
      <w:r w:rsidR="0029310E" w:rsidRPr="0029310E">
        <w:t>nas</w:t>
      </w:r>
      <w:proofErr w:type="spellEnd"/>
      <w:r w:rsidR="0029310E">
        <w:t>) (</w:t>
      </w:r>
      <w:proofErr w:type="gramStart"/>
      <w:r w:rsidR="0029310E">
        <w:t>Z:</w:t>
      </w:r>
      <w:proofErr w:type="gramEnd"/>
      <w:r w:rsidR="0029310E">
        <w:t>)</w:t>
      </w:r>
    </w:p>
    <w:p w14:paraId="181F6A5D" w14:textId="77777777" w:rsidR="0029310E" w:rsidRDefault="00FB720B" w:rsidP="00FB720B">
      <w:pPr>
        <w:pStyle w:val="ListParagraph"/>
        <w:numPr>
          <w:ilvl w:val="3"/>
          <w:numId w:val="1"/>
        </w:numPr>
      </w:pPr>
      <w:r>
        <w:t>Navigate to and click on</w:t>
      </w:r>
      <w:r w:rsidR="0029310E">
        <w:t xml:space="preserve"> -&gt; </w:t>
      </w:r>
      <w:proofErr w:type="spellStart"/>
      <w:r w:rsidR="0029310E">
        <w:t>humphrey</w:t>
      </w:r>
      <w:proofErr w:type="spellEnd"/>
      <w:r w:rsidR="0029310E">
        <w:t xml:space="preserve"> -&gt; 2012 </w:t>
      </w:r>
    </w:p>
    <w:p w14:paraId="084029C3" w14:textId="77777777" w:rsidR="00D55551" w:rsidRDefault="0029310E" w:rsidP="00B6231F">
      <w:pPr>
        <w:pStyle w:val="ListParagraph"/>
        <w:numPr>
          <w:ilvl w:val="2"/>
          <w:numId w:val="1"/>
        </w:numPr>
      </w:pPr>
      <w:r>
        <w:t>Double Click on file: GSSC2_ICPSR2012.sav</w:t>
      </w:r>
    </w:p>
    <w:p w14:paraId="208EC541" w14:textId="77777777" w:rsidR="00B6231F" w:rsidRDefault="00D55551" w:rsidP="00B6231F">
      <w:r>
        <w:rPr>
          <w:noProof/>
        </w:rPr>
        <w:drawing>
          <wp:inline distT="0" distB="0" distL="0" distR="0" wp14:anchorId="0CFBE6E9" wp14:editId="36D62A53">
            <wp:extent cx="5848350" cy="287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7" t="18657" r="5986" b="6218"/>
                    <a:stretch/>
                  </pic:blipFill>
                  <pic:spPr bwMode="auto">
                    <a:xfrm>
                      <a:off x="0" y="0"/>
                      <a:ext cx="5847805" cy="287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3216EC" w14:textId="77777777" w:rsidR="00F4204C" w:rsidRPr="00F4204C" w:rsidRDefault="00F4204C" w:rsidP="00F4204C">
      <w:pPr>
        <w:rPr>
          <w:b/>
        </w:rPr>
      </w:pPr>
      <w:r w:rsidRPr="00F4204C">
        <w:rPr>
          <w:b/>
        </w:rPr>
        <w:t>Document Description</w:t>
      </w:r>
    </w:p>
    <w:p w14:paraId="3CA61A13" w14:textId="77777777" w:rsidR="00D55551" w:rsidRDefault="00D55551" w:rsidP="00FB720B">
      <w:pPr>
        <w:pStyle w:val="ListParagraph"/>
        <w:numPr>
          <w:ilvl w:val="0"/>
          <w:numId w:val="1"/>
        </w:numPr>
      </w:pPr>
      <w:r>
        <w:t xml:space="preserve">Open the options under “Document Description” by clicking on the Plus-Box.  There are three categories of Citation </w:t>
      </w:r>
      <w:r w:rsidR="00020F7C">
        <w:t>that</w:t>
      </w:r>
      <w:r>
        <w:t xml:space="preserve"> have multiple entry fields.  </w:t>
      </w:r>
      <w:r w:rsidR="00020F7C">
        <w:t>Under each of these fields, you can obtain help by clicking on the field name.  Note that the fields with the DC icon are Dublin Core elements and the little R is for required.</w:t>
      </w:r>
    </w:p>
    <w:p w14:paraId="4B432989" w14:textId="77777777" w:rsidR="00FB720B" w:rsidRDefault="00D55551" w:rsidP="00FB720B">
      <w:pPr>
        <w:pStyle w:val="ListParagraph"/>
        <w:numPr>
          <w:ilvl w:val="0"/>
          <w:numId w:val="1"/>
        </w:numPr>
      </w:pPr>
      <w:r>
        <w:t xml:space="preserve">Click on “Citation – Title Statement.”  In </w:t>
      </w:r>
      <w:r w:rsidR="00020F7C">
        <w:t xml:space="preserve">the text box for Title, enter:  </w:t>
      </w:r>
      <w:r>
        <w:t>General Social Survey T</w:t>
      </w:r>
      <w:r w:rsidR="00020F7C">
        <w:t>ime Use, 1986</w:t>
      </w:r>
    </w:p>
    <w:p w14:paraId="6A9D566B" w14:textId="77777777" w:rsidR="00D55551" w:rsidRDefault="00020F7C" w:rsidP="00FB720B">
      <w:pPr>
        <w:pStyle w:val="ListParagraph"/>
        <w:numPr>
          <w:ilvl w:val="0"/>
          <w:numId w:val="1"/>
        </w:numPr>
      </w:pPr>
      <w:r>
        <w:t xml:space="preserve">In the text box for ID Number, enter: </w:t>
      </w:r>
      <w:r w:rsidR="00197355">
        <w:t xml:space="preserve"> GSS1986</w:t>
      </w:r>
    </w:p>
    <w:p w14:paraId="3109250F" w14:textId="77777777" w:rsidR="00F4204C" w:rsidRDefault="00020F7C" w:rsidP="00F4204C">
      <w:pPr>
        <w:pStyle w:val="ListParagraph"/>
        <w:numPr>
          <w:ilvl w:val="0"/>
          <w:numId w:val="1"/>
        </w:numPr>
      </w:pPr>
      <w:r>
        <w:t>Complete the text for the Authoring Entity under Responsibility Statement using your name and affiliation</w:t>
      </w:r>
    </w:p>
    <w:p w14:paraId="46DF704A" w14:textId="77777777" w:rsidR="00C54C2C" w:rsidRDefault="00C54C2C" w:rsidP="00C54C2C">
      <w:pPr>
        <w:pStyle w:val="ListParagraph"/>
      </w:pPr>
    </w:p>
    <w:p w14:paraId="04E3976F" w14:textId="77777777" w:rsidR="00F4204C" w:rsidRPr="00F4204C" w:rsidRDefault="00F4204C" w:rsidP="00F4204C">
      <w:pPr>
        <w:rPr>
          <w:b/>
        </w:rPr>
      </w:pPr>
      <w:r w:rsidRPr="00F4204C">
        <w:rPr>
          <w:b/>
        </w:rPr>
        <w:lastRenderedPageBreak/>
        <w:t>Study Description</w:t>
      </w:r>
    </w:p>
    <w:p w14:paraId="2A353AEB" w14:textId="77777777" w:rsidR="00020F7C" w:rsidRDefault="00A431A2" w:rsidP="00FB720B">
      <w:pPr>
        <w:pStyle w:val="ListParagraph"/>
        <w:numPr>
          <w:ilvl w:val="0"/>
          <w:numId w:val="1"/>
        </w:numPr>
      </w:pPr>
      <w:r>
        <w:t>Open the options under “Study Description” and click on “Citation</w:t>
      </w:r>
      <w:r w:rsidR="00197355">
        <w:t>.</w:t>
      </w:r>
      <w:r>
        <w:t>”</w:t>
      </w:r>
      <w:r w:rsidR="00197355">
        <w:t xml:space="preserve">  We will be entering what appears to redundant fields but this information belongs to the data from the study it was produced rather than the documentation being prepared.</w:t>
      </w:r>
    </w:p>
    <w:p w14:paraId="572208AF" w14:textId="77777777" w:rsidR="00197355" w:rsidRDefault="00197355" w:rsidP="00FB720B">
      <w:pPr>
        <w:pStyle w:val="ListParagraph"/>
        <w:numPr>
          <w:ilvl w:val="0"/>
          <w:numId w:val="1"/>
        </w:numPr>
      </w:pPr>
      <w:r>
        <w:t>Click on “Citation” (under Study Description) and enter in the Title textbox: General Social Survey, 1986</w:t>
      </w:r>
      <w:r w:rsidR="00F4204C">
        <w:t>[your last name]</w:t>
      </w:r>
    </w:p>
    <w:p w14:paraId="4FB40E12" w14:textId="77777777" w:rsidR="00197355" w:rsidRDefault="00197355" w:rsidP="00FB720B">
      <w:pPr>
        <w:pStyle w:val="ListParagraph"/>
        <w:numPr>
          <w:ilvl w:val="0"/>
          <w:numId w:val="1"/>
        </w:numPr>
      </w:pPr>
      <w:r>
        <w:t>In ID Number, enter:  GSS[your workstation number]</w:t>
      </w:r>
    </w:p>
    <w:p w14:paraId="498CA2FA" w14:textId="77777777" w:rsidR="00197355" w:rsidRDefault="00197355" w:rsidP="00FB720B">
      <w:pPr>
        <w:pStyle w:val="ListParagraph"/>
        <w:numPr>
          <w:ilvl w:val="0"/>
          <w:numId w:val="1"/>
        </w:numPr>
      </w:pPr>
      <w:r>
        <w:t xml:space="preserve">In the Authoring field, enter in </w:t>
      </w:r>
      <w:r w:rsidR="00FB53E2">
        <w:t>Name</w:t>
      </w:r>
      <w:r>
        <w:t>:  Statistics Canada</w:t>
      </w:r>
    </w:p>
    <w:p w14:paraId="335533E0" w14:textId="77777777" w:rsidR="00FB53E2" w:rsidRDefault="00FB53E2" w:rsidP="00FB720B">
      <w:pPr>
        <w:pStyle w:val="ListParagraph"/>
        <w:numPr>
          <w:ilvl w:val="0"/>
          <w:numId w:val="1"/>
        </w:numPr>
      </w:pPr>
      <w:r>
        <w:t>In the Distributors field, enter in Name: Data Liberation Initiative</w:t>
      </w:r>
    </w:p>
    <w:p w14:paraId="66B3F728" w14:textId="77777777" w:rsidR="009A7A44" w:rsidRDefault="00FB53E2" w:rsidP="00FB720B">
      <w:pPr>
        <w:pStyle w:val="ListParagraph"/>
        <w:numPr>
          <w:ilvl w:val="0"/>
          <w:numId w:val="1"/>
        </w:numPr>
      </w:pPr>
      <w:r>
        <w:t xml:space="preserve">Open the options under “Scope – Subject Information.”  </w:t>
      </w:r>
      <w:r w:rsidR="009A7A44">
        <w:t xml:space="preserve">Go to the Statistics Canada website at </w:t>
      </w:r>
      <w:hyperlink r:id="rId9" w:history="1">
        <w:r w:rsidR="009A7A44" w:rsidRPr="009F433A">
          <w:rPr>
            <w:rStyle w:val="Hyperlink"/>
          </w:rPr>
          <w:t>http://TinyURL.com/gssabst</w:t>
        </w:r>
      </w:hyperlink>
      <w:r w:rsidR="009A7A44">
        <w:t xml:space="preserve"> and use the information from this catalogue entry to complete the following fields.</w:t>
      </w:r>
    </w:p>
    <w:p w14:paraId="211DB11E" w14:textId="77777777" w:rsidR="00FB53E2" w:rsidRDefault="009A7A44" w:rsidP="00FB720B">
      <w:pPr>
        <w:pStyle w:val="ListParagraph"/>
        <w:numPr>
          <w:ilvl w:val="0"/>
          <w:numId w:val="1"/>
        </w:numPr>
      </w:pPr>
      <w:r>
        <w:t>L</w:t>
      </w:r>
      <w:r w:rsidR="00191ED6">
        <w:t>ocate the five SUBJECTS headings</w:t>
      </w:r>
      <w:r>
        <w:t xml:space="preserve"> on the Statistics Canada webpage and using</w:t>
      </w:r>
      <w:r w:rsidR="00191ED6">
        <w:t xml:space="preserve"> the Keywords field, enter each of these five subjects in the Text column.  As you enter them, type Statistics Canada in the Vocabulary column.</w:t>
      </w:r>
    </w:p>
    <w:p w14:paraId="0B20A1D8" w14:textId="77777777" w:rsidR="003B3862" w:rsidRDefault="009A7A44" w:rsidP="00FB720B">
      <w:pPr>
        <w:pStyle w:val="ListParagraph"/>
        <w:numPr>
          <w:ilvl w:val="0"/>
          <w:numId w:val="1"/>
        </w:numPr>
      </w:pPr>
      <w:r>
        <w:t xml:space="preserve">Enter the description from the website in the </w:t>
      </w:r>
      <w:r w:rsidR="004D7AF1">
        <w:t>Abstract</w:t>
      </w:r>
      <w:r>
        <w:t xml:space="preserve"> field.</w:t>
      </w:r>
    </w:p>
    <w:p w14:paraId="7DED9C0E" w14:textId="77777777" w:rsidR="004D7AF1" w:rsidRDefault="009A7A44" w:rsidP="00FB720B">
      <w:pPr>
        <w:pStyle w:val="ListParagraph"/>
        <w:numPr>
          <w:ilvl w:val="0"/>
          <w:numId w:val="1"/>
        </w:numPr>
      </w:pPr>
      <w:r>
        <w:t xml:space="preserve">Use the </w:t>
      </w:r>
      <w:r w:rsidR="004D7AF1">
        <w:t>target population</w:t>
      </w:r>
      <w:r>
        <w:t xml:space="preserve"> text to complete the Universe field.</w:t>
      </w:r>
    </w:p>
    <w:p w14:paraId="1F88B4F5" w14:textId="77777777" w:rsidR="004D7AF1" w:rsidRDefault="009A7A44" w:rsidP="00FB720B">
      <w:pPr>
        <w:pStyle w:val="ListParagraph"/>
        <w:numPr>
          <w:ilvl w:val="0"/>
          <w:numId w:val="1"/>
        </w:numPr>
      </w:pPr>
      <w:r>
        <w:t xml:space="preserve">Copy the </w:t>
      </w:r>
      <w:r w:rsidR="004D7AF1">
        <w:t>sampling</w:t>
      </w:r>
      <w:r>
        <w:t xml:space="preserve"> information into the Sampling Procedure field.</w:t>
      </w:r>
    </w:p>
    <w:p w14:paraId="5A92D5D2" w14:textId="77777777" w:rsidR="009A7A44" w:rsidRPr="009A7A44" w:rsidRDefault="009A7A44" w:rsidP="00480E6A">
      <w:pPr>
        <w:rPr>
          <w:b/>
        </w:rPr>
      </w:pPr>
      <w:r>
        <w:rPr>
          <w:b/>
        </w:rPr>
        <w:t>Datasets</w:t>
      </w:r>
    </w:p>
    <w:p w14:paraId="4E21C9AE" w14:textId="77777777" w:rsidR="00573502" w:rsidRDefault="00480E6A" w:rsidP="00FB720B">
      <w:pPr>
        <w:pStyle w:val="ListParagraph"/>
        <w:numPr>
          <w:ilvl w:val="0"/>
          <w:numId w:val="1"/>
        </w:numPr>
      </w:pPr>
      <w:r>
        <w:t xml:space="preserve">Open the options under “Datasets” </w:t>
      </w:r>
      <w:r w:rsidR="00DD3675">
        <w:t>and click on Variables</w:t>
      </w:r>
      <w:r w:rsidR="00630AD5">
        <w:t>.</w:t>
      </w:r>
      <w:r w:rsidR="00DF32F9">
        <w:t xml:space="preserve">  In this section, you will add </w:t>
      </w:r>
      <w:r w:rsidR="005D7AA4">
        <w:t>value</w:t>
      </w:r>
      <w:r w:rsidR="00DF32F9">
        <w:t xml:space="preserve"> labels, indicate missing values, identify the weight variable and choose the statistics to be displayed with each variable</w:t>
      </w:r>
      <w:r w:rsidR="005D7AA4">
        <w:t xml:space="preserve"> (optional)</w:t>
      </w:r>
      <w:r w:rsidR="00DF32F9">
        <w:t>.</w:t>
      </w:r>
      <w:r>
        <w:t xml:space="preserve"> </w:t>
      </w:r>
    </w:p>
    <w:p w14:paraId="014303BD" w14:textId="77777777" w:rsidR="00630AD5" w:rsidRDefault="00630AD5" w:rsidP="00630AD5">
      <w:pPr>
        <w:ind w:left="360"/>
      </w:pPr>
      <w:r>
        <w:rPr>
          <w:noProof/>
        </w:rPr>
        <w:drawing>
          <wp:inline distT="0" distB="0" distL="0" distR="0" wp14:anchorId="51227609" wp14:editId="321726D7">
            <wp:extent cx="5943600" cy="28073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of variable group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1" t="16574" r="5308" b="7688"/>
                    <a:stretch/>
                  </pic:blipFill>
                  <pic:spPr bwMode="auto">
                    <a:xfrm>
                      <a:off x="0" y="0"/>
                      <a:ext cx="5943600" cy="2807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F30FE1" w14:textId="77777777" w:rsidR="00C54C2C" w:rsidRDefault="00C54C2C" w:rsidP="00573502">
      <w:pPr>
        <w:rPr>
          <w:b/>
        </w:rPr>
      </w:pPr>
    </w:p>
    <w:p w14:paraId="41B4D047" w14:textId="77777777" w:rsidR="00573502" w:rsidRPr="00573502" w:rsidRDefault="00573502" w:rsidP="00573502">
      <w:pPr>
        <w:rPr>
          <w:b/>
        </w:rPr>
      </w:pPr>
      <w:r>
        <w:rPr>
          <w:b/>
        </w:rPr>
        <w:lastRenderedPageBreak/>
        <w:t>Variable Groups</w:t>
      </w:r>
    </w:p>
    <w:p w14:paraId="50A71935" w14:textId="77777777" w:rsidR="004D7AF1" w:rsidRDefault="00573502" w:rsidP="00FB720B">
      <w:pPr>
        <w:pStyle w:val="ListParagraph"/>
        <w:numPr>
          <w:ilvl w:val="0"/>
          <w:numId w:val="1"/>
        </w:numPr>
      </w:pPr>
      <w:r>
        <w:t>C</w:t>
      </w:r>
      <w:r w:rsidR="00480E6A">
        <w:t xml:space="preserve">lick on the Variable Groups folder.  </w:t>
      </w:r>
      <w:r>
        <w:t xml:space="preserve"> </w:t>
      </w:r>
      <w:r w:rsidR="00480E6A">
        <w:t xml:space="preserve">Working from left to right in the Variable Groups frame, </w:t>
      </w:r>
      <w:r>
        <w:t>you will find an open folder.  In the “Label” field, enter: Demographics.</w:t>
      </w:r>
    </w:p>
    <w:p w14:paraId="357ED694" w14:textId="77777777" w:rsidR="00573502" w:rsidRDefault="00573502" w:rsidP="00FB720B">
      <w:pPr>
        <w:pStyle w:val="ListParagraph"/>
        <w:numPr>
          <w:ilvl w:val="0"/>
          <w:numId w:val="1"/>
        </w:numPr>
      </w:pPr>
      <w:r>
        <w:t>Click on the Variables tab and click on the + sign on the far right.  This will open a text box with all of the variables.  Holding the Control Key down, click on DVSEX, DVAGE1, DVLANG, DVEDR and DVCHILD.  Then click OK.</w:t>
      </w:r>
    </w:p>
    <w:p w14:paraId="5DFABAD0" w14:textId="77777777" w:rsidR="00573502" w:rsidRDefault="00573502" w:rsidP="00FB720B">
      <w:pPr>
        <w:pStyle w:val="ListParagraph"/>
        <w:numPr>
          <w:ilvl w:val="0"/>
          <w:numId w:val="1"/>
        </w:numPr>
      </w:pPr>
      <w:r>
        <w:t xml:space="preserve">Click on Variable Group Folder to go to the top of the hierarchy and then click on + sign to the left of “Description.”  Click on Description and enter in the label text box: Income.  </w:t>
      </w:r>
    </w:p>
    <w:p w14:paraId="76DDAF9A" w14:textId="77777777" w:rsidR="00573502" w:rsidRDefault="00573502" w:rsidP="00FB720B">
      <w:pPr>
        <w:pStyle w:val="ListParagraph"/>
        <w:numPr>
          <w:ilvl w:val="0"/>
          <w:numId w:val="1"/>
        </w:numPr>
      </w:pPr>
      <w:r>
        <w:t xml:space="preserve">Click on the Variables tab and click on the far right + sign.  </w:t>
      </w:r>
      <w:r w:rsidR="00886B75">
        <w:t xml:space="preserve"> Add DVTOTINC and HOUSINC3 and OK.</w:t>
      </w:r>
    </w:p>
    <w:p w14:paraId="31A69252" w14:textId="77777777" w:rsidR="00886B75" w:rsidRDefault="00886B75" w:rsidP="00FB720B">
      <w:pPr>
        <w:pStyle w:val="ListParagraph"/>
        <w:numPr>
          <w:ilvl w:val="0"/>
          <w:numId w:val="1"/>
        </w:numPr>
      </w:pPr>
      <w:r>
        <w:t>Create a new Variable Group folder and name it “Time Use Activities.”  Click + for variables and add DURAC_01, DURAC_20 and DURAC_21.</w:t>
      </w:r>
    </w:p>
    <w:p w14:paraId="5E481281" w14:textId="77777777" w:rsidR="00886B75" w:rsidRDefault="00886B75" w:rsidP="00FB720B">
      <w:pPr>
        <w:pStyle w:val="ListParagraph"/>
        <w:numPr>
          <w:ilvl w:val="0"/>
          <w:numId w:val="1"/>
        </w:numPr>
      </w:pPr>
      <w:r>
        <w:t>Again create a new Variable Group folder and it “Happy.”  Click + and add HAPPY_E1.</w:t>
      </w:r>
    </w:p>
    <w:p w14:paraId="0DFAB9FB" w14:textId="77777777" w:rsidR="00886B75" w:rsidRDefault="00886B75" w:rsidP="00FB720B">
      <w:pPr>
        <w:pStyle w:val="ListParagraph"/>
        <w:numPr>
          <w:ilvl w:val="0"/>
          <w:numId w:val="1"/>
        </w:numPr>
      </w:pPr>
      <w:r>
        <w:t xml:space="preserve">One last Variable Group, create and call it “Admin.”  Put the variables SEQNUM and </w:t>
      </w:r>
      <w:r w:rsidR="00DD3675">
        <w:t>FWGT_MS</w:t>
      </w:r>
      <w:r w:rsidR="006D41D3">
        <w:t>.</w:t>
      </w:r>
    </w:p>
    <w:p w14:paraId="66BD80DD" w14:textId="77777777" w:rsidR="00FC6089" w:rsidRPr="00FC6089" w:rsidRDefault="00FC6089" w:rsidP="00FC6089">
      <w:pPr>
        <w:rPr>
          <w:b/>
        </w:rPr>
      </w:pPr>
      <w:r>
        <w:rPr>
          <w:b/>
        </w:rPr>
        <w:t>Publishing to the Nesstar Server</w:t>
      </w:r>
    </w:p>
    <w:p w14:paraId="0F057E59" w14:textId="7ED81032" w:rsidR="00FC6089" w:rsidRPr="00FC6089" w:rsidRDefault="00FC6089" w:rsidP="00FC6089">
      <w:pPr>
        <w:pStyle w:val="ListParagraph"/>
        <w:numPr>
          <w:ilvl w:val="0"/>
          <w:numId w:val="1"/>
        </w:numPr>
        <w:rPr>
          <w:b/>
        </w:rPr>
      </w:pPr>
      <w:r>
        <w:t>Select “Publishing” from the menu bar and select “Add Server…</w:t>
      </w:r>
      <w:proofErr w:type="gramStart"/>
      <w:r>
        <w:t>”.</w:t>
      </w:r>
      <w:proofErr w:type="gramEnd"/>
      <w:r>
        <w:t xml:space="preserve">  </w:t>
      </w:r>
      <w:r w:rsidR="000F77BC">
        <w:t xml:space="preserve">The server address is </w:t>
      </w:r>
      <w:proofErr w:type="gramStart"/>
      <w:r w:rsidR="000F77BC">
        <w:t>192.168.147.163 .</w:t>
      </w:r>
      <w:proofErr w:type="gramEnd"/>
      <w:r w:rsidR="000F77BC">
        <w:t xml:space="preserve">  </w:t>
      </w:r>
      <w:r>
        <w:t xml:space="preserve">Complete the following text box using your name instead of Chuck’s.  Your ID is your first name and last name’s initial, all in lowercase.  Your password is </w:t>
      </w:r>
      <w:proofErr w:type="spellStart"/>
      <w:r>
        <w:t>Dataservices</w:t>
      </w:r>
      <w:proofErr w:type="spellEnd"/>
      <w:r>
        <w:t xml:space="preserve"> </w:t>
      </w:r>
    </w:p>
    <w:p w14:paraId="60CCCA90" w14:textId="77777777" w:rsidR="00FC6089" w:rsidRDefault="00FC6089" w:rsidP="00FC608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D39CB57" wp14:editId="6D3A9C26">
            <wp:extent cx="2453425" cy="1573692"/>
            <wp:effectExtent l="0" t="0" r="444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9026" t="37751" r="39003" b="37195"/>
                    <a:stretch/>
                  </pic:blipFill>
                  <pic:spPr bwMode="auto">
                    <a:xfrm>
                      <a:off x="0" y="0"/>
                      <a:ext cx="2454849" cy="1574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83D2ED" w14:textId="77777777" w:rsidR="00FC6089" w:rsidRDefault="00FC6089" w:rsidP="00FC6089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This is a one-time task.</w:t>
      </w:r>
    </w:p>
    <w:p w14:paraId="7B3F950D" w14:textId="77777777" w:rsidR="00825064" w:rsidRDefault="00FC6089" w:rsidP="0082506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A new text box is opened with the file structure of the Nesstar Server.  We have already</w:t>
      </w:r>
      <w:r w:rsidR="00540FED">
        <w:rPr>
          <w:noProof/>
        </w:rPr>
        <w:t xml:space="preserve"> created a folder for your data named ICPSRSPN.  Click on the name of this folder.</w:t>
      </w:r>
      <w:r w:rsidR="000E106A">
        <w:rPr>
          <w:noProof/>
        </w:rPr>
        <w:t xml:space="preserve">  The sequence is to click “Publishing,” “The ICPSRSPN server,” “Study,” “Publish data and metadata…”.</w:t>
      </w:r>
    </w:p>
    <w:p w14:paraId="51461473" w14:textId="77777777" w:rsidR="00825064" w:rsidRDefault="00825064" w:rsidP="00825064">
      <w:pPr>
        <w:ind w:left="36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C854BF2" wp14:editId="20BF83B8">
            <wp:extent cx="2085951" cy="2189409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2518" t="19258" r="32286" b="15068"/>
                    <a:stretch/>
                  </pic:blipFill>
                  <pic:spPr bwMode="auto">
                    <a:xfrm>
                      <a:off x="0" y="0"/>
                      <a:ext cx="2090996" cy="2194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8B5C05" w14:textId="77777777" w:rsidR="00825064" w:rsidRDefault="00825064" w:rsidP="00825064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 xml:space="preserve">The first time that you publish a survey title to the Nesstar server, you will encounter the above text box.  Click the open </w:t>
      </w:r>
      <w:r w:rsidR="004864DF">
        <w:rPr>
          <w:noProof/>
        </w:rPr>
        <w:t>check-box next to the folder named “ICPSRSPN.”  Then click on Publish.</w:t>
      </w:r>
    </w:p>
    <w:p w14:paraId="52442026" w14:textId="2C471440" w:rsidR="002E1FAD" w:rsidRDefault="002E1FAD" w:rsidP="002E1FAD">
      <w:pPr>
        <w:ind w:left="720"/>
        <w:rPr>
          <w:b/>
        </w:rPr>
      </w:pPr>
    </w:p>
    <w:p w14:paraId="56435D72" w14:textId="7164BDF2" w:rsidR="002E1FAD" w:rsidRDefault="002E1FAD" w:rsidP="002E1FAD">
      <w:pPr>
        <w:rPr>
          <w:b/>
        </w:rPr>
      </w:pPr>
      <w:r>
        <w:rPr>
          <w:b/>
        </w:rPr>
        <w:t>Using your published data</w:t>
      </w:r>
    </w:p>
    <w:p w14:paraId="289BDEC1" w14:textId="5CE44ED7" w:rsidR="002E1FAD" w:rsidRPr="004F3E1A" w:rsidRDefault="002E1FAD" w:rsidP="002E1FAD">
      <w:pPr>
        <w:pStyle w:val="ListParagraph"/>
        <w:numPr>
          <w:ilvl w:val="0"/>
          <w:numId w:val="3"/>
        </w:numPr>
      </w:pPr>
      <w:r w:rsidRPr="004F3E1A">
        <w:t>In Windows, go to Start -&gt; All Programs -&gt; Internet Applications -&gt; Google Chrome.</w:t>
      </w:r>
    </w:p>
    <w:p w14:paraId="1E2A6EAB" w14:textId="50B605A9" w:rsidR="002E1FAD" w:rsidRPr="004F3E1A" w:rsidRDefault="002E1FAD" w:rsidP="002E1FAD">
      <w:pPr>
        <w:pStyle w:val="ListParagraph"/>
        <w:numPr>
          <w:ilvl w:val="0"/>
          <w:numId w:val="3"/>
        </w:numPr>
      </w:pPr>
      <w:r w:rsidRPr="004F3E1A">
        <w:t xml:space="preserve">Open http:// </w:t>
      </w:r>
      <w:r w:rsidRPr="004F3E1A">
        <w:t>192.168.147.163</w:t>
      </w:r>
      <w:r w:rsidRPr="004F3E1A">
        <w:t xml:space="preserve"> to see your study on the </w:t>
      </w:r>
      <w:proofErr w:type="spellStart"/>
      <w:r w:rsidRPr="004F3E1A">
        <w:t>Nesstar</w:t>
      </w:r>
      <w:proofErr w:type="spellEnd"/>
      <w:r w:rsidRPr="004F3E1A">
        <w:t xml:space="preserve"> Server.</w:t>
      </w:r>
    </w:p>
    <w:p w14:paraId="0AAC55A9" w14:textId="2692C96C" w:rsidR="00AB3467" w:rsidRPr="004F3E1A" w:rsidRDefault="00AB3467" w:rsidP="002E1FAD">
      <w:pPr>
        <w:pStyle w:val="ListParagraph"/>
        <w:numPr>
          <w:ilvl w:val="0"/>
          <w:numId w:val="3"/>
        </w:numPr>
      </w:pPr>
      <w:r w:rsidRPr="004F3E1A">
        <w:t>Click on the plus sign to see all the studies</w:t>
      </w:r>
    </w:p>
    <w:p w14:paraId="105EF968" w14:textId="61BC4A67" w:rsidR="00AB3467" w:rsidRPr="004F3E1A" w:rsidRDefault="00AB3467" w:rsidP="002E1FAD">
      <w:pPr>
        <w:pStyle w:val="ListParagraph"/>
        <w:numPr>
          <w:ilvl w:val="0"/>
          <w:numId w:val="3"/>
        </w:numPr>
      </w:pPr>
      <w:r w:rsidRPr="004F3E1A">
        <w:t>Click on the plus sign next to the study you created.</w:t>
      </w:r>
    </w:p>
    <w:p w14:paraId="68460860" w14:textId="77777777" w:rsidR="00AB3467" w:rsidRPr="004F3E1A" w:rsidRDefault="00AB3467" w:rsidP="00AB3467">
      <w:pPr>
        <w:pStyle w:val="ListParagraph"/>
        <w:ind w:left="1080"/>
      </w:pPr>
    </w:p>
    <w:p w14:paraId="3E4DFB7F" w14:textId="77777777" w:rsidR="002E1FAD" w:rsidRPr="002E1FAD" w:rsidRDefault="002E1FAD" w:rsidP="00086932">
      <w:pPr>
        <w:pStyle w:val="ListParagraph"/>
        <w:ind w:left="1080"/>
        <w:rPr>
          <w:b/>
        </w:rPr>
      </w:pPr>
    </w:p>
    <w:p w14:paraId="6555CFEE" w14:textId="77777777" w:rsidR="00FC6089" w:rsidRPr="00FC6089" w:rsidRDefault="00FC6089" w:rsidP="00FC6089">
      <w:pPr>
        <w:rPr>
          <w:b/>
        </w:rPr>
      </w:pPr>
      <w:bookmarkStart w:id="0" w:name="_GoBack"/>
      <w:bookmarkEnd w:id="0"/>
    </w:p>
    <w:p w14:paraId="2816CC6E" w14:textId="77777777" w:rsidR="00FC6089" w:rsidRDefault="00FC6089" w:rsidP="00FC6089">
      <w:pPr>
        <w:ind w:left="360"/>
      </w:pPr>
    </w:p>
    <w:p w14:paraId="0DAD722E" w14:textId="77777777" w:rsidR="00DD3675" w:rsidRDefault="00DD3675" w:rsidP="00DD3675">
      <w:pPr>
        <w:pStyle w:val="ListParagraph"/>
      </w:pPr>
    </w:p>
    <w:p w14:paraId="5201F67F" w14:textId="77777777" w:rsidR="0029310E" w:rsidRDefault="0029310E" w:rsidP="00FB720B">
      <w:pPr>
        <w:pStyle w:val="ListParagraph"/>
        <w:ind w:left="2160"/>
      </w:pPr>
    </w:p>
    <w:p w14:paraId="305A5149" w14:textId="77777777" w:rsidR="00886B75" w:rsidRDefault="00886B75" w:rsidP="0029310E">
      <w:pPr>
        <w:rPr>
          <w:noProof/>
        </w:rPr>
      </w:pPr>
    </w:p>
    <w:p w14:paraId="13ED2D9F" w14:textId="77777777" w:rsidR="0029310E" w:rsidRDefault="0029310E" w:rsidP="0029310E"/>
    <w:sectPr w:rsidR="0029310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6222E" w14:textId="77777777" w:rsidR="00B12A4B" w:rsidRDefault="00B12A4B" w:rsidP="00B12A4B">
      <w:pPr>
        <w:spacing w:after="0" w:line="240" w:lineRule="auto"/>
      </w:pPr>
      <w:r>
        <w:separator/>
      </w:r>
    </w:p>
  </w:endnote>
  <w:endnote w:type="continuationSeparator" w:id="0">
    <w:p w14:paraId="60F00724" w14:textId="77777777" w:rsidR="00B12A4B" w:rsidRDefault="00B12A4B" w:rsidP="00B1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272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FB7638" w14:textId="77777777" w:rsidR="00B12A4B" w:rsidRDefault="00B12A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E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F30901" w14:textId="77777777" w:rsidR="00B12A4B" w:rsidRDefault="003038BC" w:rsidP="003038BC">
    <w:pPr>
      <w:pStyle w:val="Footer"/>
      <w:jc w:val="center"/>
    </w:pPr>
    <w:r>
      <w:t>Providing Social Science Data Services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CE69C" w14:textId="77777777" w:rsidR="00B12A4B" w:rsidRDefault="00B12A4B" w:rsidP="00B12A4B">
      <w:pPr>
        <w:spacing w:after="0" w:line="240" w:lineRule="auto"/>
      </w:pPr>
      <w:r>
        <w:separator/>
      </w:r>
    </w:p>
  </w:footnote>
  <w:footnote w:type="continuationSeparator" w:id="0">
    <w:p w14:paraId="1ABD26DA" w14:textId="77777777" w:rsidR="00B12A4B" w:rsidRDefault="00B12A4B" w:rsidP="00B1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AAFB2" w14:textId="77777777" w:rsidR="003038BC" w:rsidRPr="003038BC" w:rsidRDefault="003038BC">
    <w:pPr>
      <w:pStyle w:val="Header"/>
      <w:rPr>
        <w:b/>
      </w:rPr>
    </w:pPr>
    <w:r w:rsidRPr="003038BC">
      <w:rPr>
        <w:b/>
      </w:rPr>
      <w:t>Thursday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355F"/>
    <w:multiLevelType w:val="hybridMultilevel"/>
    <w:tmpl w:val="868640BC"/>
    <w:lvl w:ilvl="0" w:tplc="60F296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CA5497"/>
    <w:multiLevelType w:val="hybridMultilevel"/>
    <w:tmpl w:val="549AEC58"/>
    <w:lvl w:ilvl="0" w:tplc="60F29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B6E82"/>
    <w:multiLevelType w:val="hybridMultilevel"/>
    <w:tmpl w:val="866A3B92"/>
    <w:lvl w:ilvl="0" w:tplc="60F29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E"/>
    <w:rsid w:val="00020F7C"/>
    <w:rsid w:val="00086932"/>
    <w:rsid w:val="000E106A"/>
    <w:rsid w:val="000F77BC"/>
    <w:rsid w:val="00191ED6"/>
    <w:rsid w:val="00197355"/>
    <w:rsid w:val="001C331F"/>
    <w:rsid w:val="0029310E"/>
    <w:rsid w:val="002E1FAD"/>
    <w:rsid w:val="003038BC"/>
    <w:rsid w:val="003B3862"/>
    <w:rsid w:val="00480E6A"/>
    <w:rsid w:val="004864DF"/>
    <w:rsid w:val="004D7AF1"/>
    <w:rsid w:val="004F3E1A"/>
    <w:rsid w:val="00540FED"/>
    <w:rsid w:val="00573502"/>
    <w:rsid w:val="005D7AA4"/>
    <w:rsid w:val="00630AD5"/>
    <w:rsid w:val="006649B3"/>
    <w:rsid w:val="006D41D3"/>
    <w:rsid w:val="00825064"/>
    <w:rsid w:val="00886B75"/>
    <w:rsid w:val="008C1DD2"/>
    <w:rsid w:val="009A7A44"/>
    <w:rsid w:val="00A431A2"/>
    <w:rsid w:val="00AB3467"/>
    <w:rsid w:val="00AD782D"/>
    <w:rsid w:val="00B12A4B"/>
    <w:rsid w:val="00B6231F"/>
    <w:rsid w:val="00C54C2C"/>
    <w:rsid w:val="00D477A1"/>
    <w:rsid w:val="00D55551"/>
    <w:rsid w:val="00DB0204"/>
    <w:rsid w:val="00DD3675"/>
    <w:rsid w:val="00DF32F9"/>
    <w:rsid w:val="00ED616A"/>
    <w:rsid w:val="00F4204C"/>
    <w:rsid w:val="00FB53E2"/>
    <w:rsid w:val="00FB720B"/>
    <w:rsid w:val="00FC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85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1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5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D616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A4B"/>
  </w:style>
  <w:style w:type="paragraph" w:styleId="Footer">
    <w:name w:val="footer"/>
    <w:basedOn w:val="Normal"/>
    <w:link w:val="FooterChar"/>
    <w:uiPriority w:val="99"/>
    <w:unhideWhenUsed/>
    <w:rsid w:val="00B12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1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5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D616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A4B"/>
  </w:style>
  <w:style w:type="paragraph" w:styleId="Footer">
    <w:name w:val="footer"/>
    <w:basedOn w:val="Normal"/>
    <w:link w:val="FooterChar"/>
    <w:uiPriority w:val="99"/>
    <w:unhideWhenUsed/>
    <w:rsid w:val="00B12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TinyURL.com/gssabs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5ADC9063.dotm</Template>
  <TotalTime>14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8</cp:revision>
  <cp:lastPrinted>2012-08-09T12:51:00Z</cp:lastPrinted>
  <dcterms:created xsi:type="dcterms:W3CDTF">2012-08-08T18:08:00Z</dcterms:created>
  <dcterms:modified xsi:type="dcterms:W3CDTF">2012-08-09T12:52:00Z</dcterms:modified>
</cp:coreProperties>
</file>